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F187D" w14:textId="666E4C3C" w:rsidR="002E737E" w:rsidRPr="002E4536" w:rsidRDefault="009F1E5D" w:rsidP="002E737E">
      <w:pPr>
        <w:jc w:val="both"/>
        <w:rPr>
          <w:lang w:val="es-DO"/>
        </w:rPr>
      </w:pPr>
      <w:r>
        <w:rPr>
          <w:noProof/>
          <w:lang w:val="es-DO"/>
        </w:rPr>
        <w:drawing>
          <wp:inline distT="0" distB="0" distL="0" distR="0" wp14:anchorId="306F79EE" wp14:editId="3D7EF6C5">
            <wp:extent cx="5943600" cy="1343025"/>
            <wp:effectExtent l="0" t="0" r="0" b="952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IMBRADO 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E9F13" w14:textId="77777777" w:rsidR="00B218FF" w:rsidRPr="00B218FF" w:rsidRDefault="00442214" w:rsidP="002E737E">
      <w:pPr>
        <w:jc w:val="center"/>
        <w:rPr>
          <w:rFonts w:ascii="Arial" w:hAnsi="Arial" w:cs="Arial"/>
          <w:b/>
          <w:sz w:val="28"/>
          <w:szCs w:val="28"/>
          <w:lang w:val="es-ES"/>
        </w:rPr>
      </w:pPr>
      <w:r>
        <w:rPr>
          <w:rFonts w:ascii="Arial" w:hAnsi="Arial" w:cs="Arial"/>
          <w:b/>
          <w:sz w:val="28"/>
          <w:szCs w:val="28"/>
          <w:lang w:val="es-ES"/>
        </w:rPr>
        <w:t>DEPARTAMENTO</w:t>
      </w:r>
      <w:r w:rsidR="00F22722">
        <w:rPr>
          <w:rFonts w:ascii="Arial" w:hAnsi="Arial" w:cs="Arial"/>
          <w:b/>
          <w:sz w:val="28"/>
          <w:szCs w:val="28"/>
          <w:lang w:val="es-ES"/>
        </w:rPr>
        <w:t xml:space="preserve"> DE </w:t>
      </w:r>
      <w:r w:rsidR="00B218FF" w:rsidRPr="00B218FF">
        <w:rPr>
          <w:rFonts w:ascii="Arial" w:hAnsi="Arial" w:cs="Arial"/>
          <w:b/>
          <w:sz w:val="28"/>
          <w:szCs w:val="28"/>
          <w:lang w:val="es-ES"/>
        </w:rPr>
        <w:t>COMPRAS Y CONTRATACIONES</w:t>
      </w:r>
    </w:p>
    <w:p w14:paraId="23298DB8" w14:textId="77777777" w:rsidR="00132C99" w:rsidRDefault="00132C99" w:rsidP="002E737E">
      <w:pPr>
        <w:rPr>
          <w:rFonts w:ascii="Arial" w:hAnsi="Arial" w:cs="Arial"/>
          <w:u w:val="single"/>
          <w:lang w:val="es-ES"/>
        </w:rPr>
      </w:pPr>
    </w:p>
    <w:p w14:paraId="0C2EA251" w14:textId="77777777" w:rsidR="00BE1C80" w:rsidRPr="00B10495" w:rsidRDefault="00132C99" w:rsidP="00C200E0">
      <w:pPr>
        <w:jc w:val="center"/>
        <w:rPr>
          <w:rFonts w:ascii="Arial" w:hAnsi="Arial" w:cs="Arial"/>
          <w:u w:val="single"/>
          <w:lang w:val="es-ES"/>
        </w:rPr>
      </w:pPr>
      <w:r>
        <w:rPr>
          <w:rFonts w:ascii="Arial" w:hAnsi="Arial" w:cs="Arial"/>
          <w:u w:val="single"/>
          <w:lang w:val="es-ES"/>
        </w:rPr>
        <w:t>INFORME FINAL</w:t>
      </w:r>
      <w:r w:rsidR="00BE1C80" w:rsidRPr="00B10495">
        <w:rPr>
          <w:rFonts w:ascii="Arial" w:hAnsi="Arial" w:cs="Arial"/>
          <w:u w:val="single"/>
          <w:lang w:val="es-ES"/>
        </w:rPr>
        <w:t xml:space="preserve"> DE </w:t>
      </w:r>
      <w:r w:rsidR="00B218FF">
        <w:rPr>
          <w:rFonts w:ascii="Arial" w:hAnsi="Arial" w:cs="Arial"/>
          <w:u w:val="single"/>
          <w:lang w:val="es-ES"/>
        </w:rPr>
        <w:t>ADJUDICACION</w:t>
      </w:r>
    </w:p>
    <w:p w14:paraId="7415A210" w14:textId="77777777" w:rsidR="00B218FF" w:rsidRDefault="00B218FF" w:rsidP="00BE1C80">
      <w:pPr>
        <w:rPr>
          <w:rFonts w:ascii="Arial" w:hAnsi="Arial" w:cs="Arial"/>
          <w:lang w:val="es-ES"/>
        </w:rPr>
      </w:pPr>
    </w:p>
    <w:p w14:paraId="7CF73931" w14:textId="77777777" w:rsidR="00654213" w:rsidRDefault="00D84336" w:rsidP="00B218FF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P</w:t>
      </w:r>
      <w:r w:rsidRPr="00D84336">
        <w:rPr>
          <w:rFonts w:ascii="Arial" w:hAnsi="Arial" w:cs="Arial"/>
          <w:lang w:val="es-ES"/>
        </w:rPr>
        <w:t>roceso de compra directa para</w:t>
      </w:r>
      <w:r w:rsidR="00B218FF" w:rsidRPr="00B218FF">
        <w:rPr>
          <w:rFonts w:ascii="Arial" w:hAnsi="Arial" w:cs="Arial"/>
          <w:b/>
          <w:lang w:val="es-ES"/>
        </w:rPr>
        <w:t xml:space="preserve"> </w:t>
      </w:r>
      <w:r w:rsidR="00057679">
        <w:rPr>
          <w:rFonts w:ascii="Arial" w:hAnsi="Arial" w:cs="Arial"/>
          <w:b/>
          <w:lang w:val="es-ES"/>
        </w:rPr>
        <w:t xml:space="preserve">LA </w:t>
      </w:r>
      <w:sdt>
        <w:sdtPr>
          <w:rPr>
            <w:rFonts w:ascii="Arial" w:eastAsia="Calibri" w:hAnsi="Arial" w:cs="Arial"/>
            <w:b/>
            <w:szCs w:val="18"/>
            <w:highlight w:val="yellow"/>
            <w:lang w:val="es-ES"/>
          </w:rPr>
          <w:alias w:val="Indicar Objeto de la Compra"/>
          <w:tag w:val="Indicar Objeto de la Compra"/>
          <w:id w:val="-837695880"/>
          <w:placeholder>
            <w:docPart w:val="93DFF3CCE5D44848AE81C6E48DC40617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highlight w:val="yellow"/>
                <w:lang w:val="es-ES"/>
              </w:rPr>
              <w:alias w:val="Indicar Objeto de la Compra"/>
              <w:tag w:val="Indicar Objeto de la Compra"/>
              <w:id w:val="-31740104"/>
              <w:placeholder>
                <w:docPart w:val="5EC5D09F1133405CAB21C6A52D0F9647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2D07D9">
                <w:rPr>
                  <w:rFonts w:ascii="Arial" w:eastAsia="Calibri" w:hAnsi="Arial" w:cs="Arial"/>
                  <w:b/>
                  <w:szCs w:val="18"/>
                  <w:highlight w:val="yellow"/>
                  <w:lang w:val="es-ES"/>
                </w:rPr>
                <w:t>ADQUISICION DE UN MICROONDAS</w:t>
              </w:r>
            </w:sdtContent>
          </w:sdt>
        </w:sdtContent>
      </w:sdt>
      <w:r w:rsidR="00066995" w:rsidRPr="00442214">
        <w:rPr>
          <w:rFonts w:ascii="Arial" w:hAnsi="Arial" w:cs="Arial"/>
          <w:b/>
          <w:highlight w:val="yellow"/>
          <w:lang w:val="es-ES"/>
        </w:rPr>
        <w:t xml:space="preserve"> PROCESO No. DEFENSA </w:t>
      </w:r>
      <w:r w:rsidR="002D07D9">
        <w:rPr>
          <w:rFonts w:ascii="Arial" w:hAnsi="Arial" w:cs="Arial"/>
          <w:b/>
          <w:highlight w:val="yellow"/>
          <w:lang w:val="es-ES"/>
        </w:rPr>
        <w:t>CECANOT-UC-CD-2020-0098</w:t>
      </w:r>
      <w:r w:rsidR="00066995" w:rsidRPr="00442214">
        <w:rPr>
          <w:rFonts w:ascii="Arial" w:hAnsi="Arial" w:cs="Arial"/>
          <w:b/>
          <w:highlight w:val="yellow"/>
          <w:lang w:val="es-ES"/>
        </w:rPr>
        <w:t>.</w:t>
      </w:r>
      <w:r w:rsidR="00066995" w:rsidRPr="00066995">
        <w:rPr>
          <w:rFonts w:ascii="Arial" w:hAnsi="Arial" w:cs="Arial"/>
          <w:b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35A16E5" w14:textId="77777777" w:rsidR="00654213" w:rsidRPr="006916A2" w:rsidRDefault="0039479D" w:rsidP="006916A2">
      <w:pPr>
        <w:pStyle w:val="NormalWeb"/>
        <w:shd w:val="clear" w:color="auto" w:fill="FFFFFF"/>
        <w:spacing w:after="300" w:afterAutospacing="0"/>
        <w:jc w:val="both"/>
        <w:rPr>
          <w:rFonts w:ascii="Arial" w:hAnsi="Arial" w:cs="Arial"/>
          <w:sz w:val="22"/>
          <w:szCs w:val="22"/>
          <w:lang w:val="es-ES"/>
        </w:rPr>
      </w:pPr>
      <w:r w:rsidRPr="006916A2">
        <w:rPr>
          <w:rFonts w:ascii="Arial" w:hAnsi="Arial" w:cs="Arial"/>
          <w:sz w:val="22"/>
          <w:szCs w:val="22"/>
          <w:lang w:val="es-ES"/>
        </w:rPr>
        <w:t xml:space="preserve">En fecha </w:t>
      </w:r>
      <w:r w:rsidR="008A43AD">
        <w:rPr>
          <w:rFonts w:ascii="Arial" w:hAnsi="Arial" w:cs="Arial"/>
          <w:sz w:val="22"/>
          <w:szCs w:val="22"/>
          <w:lang w:val="es-ES"/>
        </w:rPr>
        <w:t>10</w:t>
      </w:r>
      <w:r w:rsidR="00421D37">
        <w:rPr>
          <w:rFonts w:ascii="Arial" w:hAnsi="Arial" w:cs="Arial"/>
          <w:sz w:val="22"/>
          <w:szCs w:val="22"/>
          <w:lang w:val="es-ES"/>
        </w:rPr>
        <w:t>/</w:t>
      </w:r>
      <w:r w:rsidR="00BD6833">
        <w:rPr>
          <w:rFonts w:ascii="Arial" w:hAnsi="Arial" w:cs="Arial"/>
          <w:sz w:val="22"/>
          <w:szCs w:val="22"/>
          <w:lang w:val="es-ES"/>
        </w:rPr>
        <w:t>1</w:t>
      </w:r>
      <w:r w:rsidR="008A43AD">
        <w:rPr>
          <w:rFonts w:ascii="Arial" w:hAnsi="Arial" w:cs="Arial"/>
          <w:sz w:val="22"/>
          <w:szCs w:val="22"/>
          <w:lang w:val="es-ES"/>
        </w:rPr>
        <w:t>1</w:t>
      </w:r>
      <w:r w:rsidR="00421D37">
        <w:rPr>
          <w:rFonts w:ascii="Arial" w:hAnsi="Arial" w:cs="Arial"/>
          <w:sz w:val="22"/>
          <w:szCs w:val="22"/>
          <w:lang w:val="es-ES"/>
        </w:rPr>
        <w:t>/2020</w:t>
      </w:r>
      <w:r w:rsidR="00F22722">
        <w:rPr>
          <w:rFonts w:ascii="Arial" w:hAnsi="Arial" w:cs="Arial"/>
          <w:sz w:val="22"/>
          <w:szCs w:val="22"/>
          <w:lang w:val="es-ES"/>
        </w:rPr>
        <w:t>,</w:t>
      </w:r>
      <w:r w:rsidRPr="006916A2">
        <w:rPr>
          <w:rFonts w:ascii="Arial" w:hAnsi="Arial" w:cs="Arial"/>
          <w:sz w:val="22"/>
          <w:szCs w:val="22"/>
          <w:lang w:val="es-ES"/>
        </w:rPr>
        <w:t xml:space="preserve"> se generó en el portal transaccional del Sistema Nacional de Contrataciones Públicas de la Republica Dominicana, la adjudicación del procedimiento </w:t>
      </w:r>
      <w:r w:rsidR="008A43AD">
        <w:rPr>
          <w:rFonts w:ascii="Arial" w:hAnsi="Arial" w:cs="Arial"/>
          <w:sz w:val="22"/>
          <w:szCs w:val="22"/>
          <w:lang w:val="es-ES"/>
        </w:rPr>
        <w:t>CECANOT</w:t>
      </w:r>
      <w:r w:rsidRPr="00442214">
        <w:rPr>
          <w:rFonts w:ascii="Arial" w:hAnsi="Arial" w:cs="Arial"/>
          <w:b/>
          <w:sz w:val="22"/>
          <w:szCs w:val="22"/>
          <w:highlight w:val="yellow"/>
          <w:lang w:val="es-ES"/>
        </w:rPr>
        <w:t>-UC-CD-2020-00</w:t>
      </w:r>
      <w:r w:rsidR="008A43AD">
        <w:rPr>
          <w:rFonts w:ascii="Arial" w:hAnsi="Arial" w:cs="Arial"/>
          <w:b/>
          <w:sz w:val="22"/>
          <w:szCs w:val="22"/>
          <w:highlight w:val="yellow"/>
          <w:lang w:val="es-ES"/>
        </w:rPr>
        <w:t>98</w:t>
      </w:r>
      <w:r w:rsidRPr="00442214">
        <w:rPr>
          <w:rFonts w:ascii="Arial" w:hAnsi="Arial" w:cs="Arial"/>
          <w:b/>
          <w:sz w:val="22"/>
          <w:szCs w:val="22"/>
          <w:highlight w:val="yellow"/>
          <w:lang w:val="es-ES"/>
        </w:rPr>
        <w:t>,</w:t>
      </w:r>
      <w:r w:rsidR="00B218FF" w:rsidRPr="006916A2">
        <w:rPr>
          <w:rFonts w:ascii="Arial" w:hAnsi="Arial" w:cs="Arial"/>
          <w:sz w:val="22"/>
          <w:szCs w:val="22"/>
          <w:lang w:val="es-ES"/>
        </w:rPr>
        <w:t xml:space="preserve"> </w:t>
      </w:r>
      <w:r w:rsidRPr="006916A2">
        <w:rPr>
          <w:rFonts w:ascii="Arial" w:hAnsi="Arial" w:cs="Arial"/>
          <w:sz w:val="22"/>
          <w:szCs w:val="22"/>
          <w:lang w:val="es-ES"/>
        </w:rPr>
        <w:t>denominado</w:t>
      </w:r>
      <w:r w:rsidR="00BE1C80" w:rsidRPr="006916A2">
        <w:rPr>
          <w:rFonts w:ascii="Arial" w:hAnsi="Arial" w:cs="Arial"/>
          <w:sz w:val="22"/>
          <w:szCs w:val="22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 w:val="22"/>
            <w:szCs w:val="22"/>
            <w:highlight w:val="yellow"/>
            <w:lang w:val="es-ES"/>
          </w:rPr>
          <w:alias w:val="Indicar Objeto de la Compra"/>
          <w:tag w:val="Indicar Objeto de la Compra"/>
          <w:id w:val="1981419917"/>
          <w:placeholder>
            <w:docPart w:val="002C688577AB4530BE35A037FA150518"/>
          </w:placeholder>
        </w:sdtPr>
        <w:sdtEndPr>
          <w:rPr>
            <w:b w:val="0"/>
          </w:rPr>
        </w:sdtEndPr>
        <w:sdtContent>
          <w:sdt>
            <w:sdtPr>
              <w:rPr>
                <w:rFonts w:ascii="Arial" w:eastAsia="Calibri" w:hAnsi="Arial" w:cs="Arial"/>
                <w:b/>
                <w:sz w:val="22"/>
                <w:szCs w:val="22"/>
                <w:highlight w:val="yellow"/>
                <w:lang w:val="es-ES"/>
              </w:rPr>
              <w:alias w:val="Indicar Objeto de la Compra"/>
              <w:tag w:val="Indicar Objeto de la Compra"/>
              <w:id w:val="491460549"/>
              <w:placeholder>
                <w:docPart w:val="A2C86CBA89F342BB83C8013A7ECD9AE8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Fonts w:ascii="Arial" w:eastAsia="Calibri" w:hAnsi="Arial" w:cs="Arial"/>
                    <w:b/>
                    <w:sz w:val="22"/>
                    <w:szCs w:val="22"/>
                    <w:highlight w:val="yellow"/>
                    <w:lang w:val="es-ES"/>
                  </w:rPr>
                  <w:alias w:val="Indicar Objeto de la Compra"/>
                  <w:tag w:val="Indicar Objeto de la Compra"/>
                  <w:id w:val="-971055483"/>
                  <w:placeholder>
                    <w:docPart w:val="E4DC547CC36045BA83DD903DB2D317C6"/>
                  </w:placeholder>
                </w:sdtPr>
                <w:sdtEndPr>
                  <w:rPr>
                    <w:b w:val="0"/>
                  </w:rPr>
                </w:sdtEndPr>
                <w:sdtContent>
                  <w:sdt>
                    <w:sdtPr>
                      <w:rPr>
                        <w:rFonts w:ascii="Arial" w:eastAsia="Calibri" w:hAnsi="Arial" w:cs="Arial"/>
                        <w:b/>
                        <w:sz w:val="22"/>
                        <w:szCs w:val="22"/>
                        <w:highlight w:val="yellow"/>
                        <w:lang w:val="es-ES"/>
                      </w:rPr>
                      <w:alias w:val="Indicar Objeto de la Compra"/>
                      <w:tag w:val="Indicar Objeto de la Compra"/>
                      <w:id w:val="187960392"/>
                      <w:placeholder>
                        <w:docPart w:val="9DDEC3C9C1844AE48B480E552B4ED467"/>
                      </w:placeholder>
                    </w:sdtPr>
                    <w:sdtEndPr>
                      <w:rPr>
                        <w:b w:val="0"/>
                      </w:rPr>
                    </w:sdtEndPr>
                    <w:sdtContent>
                      <w:sdt>
                        <w:sdtPr>
                          <w:rPr>
                            <w:rFonts w:ascii="Arial" w:eastAsia="Calibri" w:hAnsi="Arial" w:cs="Arial"/>
                            <w:b/>
                            <w:szCs w:val="18"/>
                            <w:highlight w:val="yellow"/>
                            <w:lang w:val="es-ES"/>
                          </w:rPr>
                          <w:alias w:val="Indicar Objeto de la Compra"/>
                          <w:tag w:val="Indicar Objeto de la Compra"/>
                          <w:id w:val="-1530415026"/>
                          <w:placeholder>
                            <w:docPart w:val="F519F11F52D84F7C85C1A3ACE2A2A44A"/>
                          </w:placeholder>
                        </w:sdtPr>
                        <w:sdtEndPr>
                          <w:rPr>
                            <w:b w:val="0"/>
                            <w:sz w:val="18"/>
                            <w:szCs w:val="24"/>
                          </w:rPr>
                        </w:sdtEndPr>
                        <w:sdtContent>
                          <w:sdt>
                            <w:sdtPr>
                              <w:rPr>
                                <w:rFonts w:ascii="Arial" w:eastAsia="Calibri" w:hAnsi="Arial" w:cs="Arial"/>
                                <w:b/>
                                <w:szCs w:val="18"/>
                                <w:highlight w:val="yellow"/>
                                <w:lang w:val="es-ES"/>
                              </w:rPr>
                              <w:alias w:val="Indicar Objeto de la Compra"/>
                              <w:tag w:val="Indicar Objeto de la Compra"/>
                              <w:id w:val="-14697711"/>
                              <w:placeholder>
                                <w:docPart w:val="3163A972F59F4952972DEF22F3D2FF9C"/>
                              </w:placeholder>
                            </w:sdtPr>
                            <w:sdtEndPr>
                              <w:rPr>
                                <w:b w:val="0"/>
                                <w:sz w:val="18"/>
                                <w:szCs w:val="24"/>
                              </w:rPr>
                            </w:sdtEndPr>
                            <w:sdtContent>
                              <w:r w:rsidR="008A43AD">
                                <w:rPr>
                                  <w:rFonts w:ascii="Arial" w:eastAsia="Calibri" w:hAnsi="Arial" w:cs="Arial"/>
                                  <w:b/>
                                  <w:szCs w:val="18"/>
                                  <w:highlight w:val="yellow"/>
                                  <w:lang w:val="es-ES"/>
                                </w:rPr>
                                <w:t>ADQUISICION DE MICROONDAS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Pr="00442214">
        <w:rPr>
          <w:rFonts w:ascii="Arial" w:hAnsi="Arial" w:cs="Arial"/>
          <w:b/>
          <w:sz w:val="22"/>
          <w:szCs w:val="22"/>
          <w:highlight w:val="yellow"/>
          <w:lang w:val="es-ES"/>
        </w:rPr>
        <w:t>,</w:t>
      </w:r>
      <w:r w:rsidRPr="00E01544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Pr="00E01544">
        <w:rPr>
          <w:rFonts w:ascii="Arial" w:hAnsi="Arial" w:cs="Arial"/>
          <w:sz w:val="22"/>
          <w:szCs w:val="22"/>
          <w:lang w:val="es-ES"/>
        </w:rPr>
        <w:t>e</w:t>
      </w:r>
      <w:r w:rsidRPr="006916A2">
        <w:rPr>
          <w:rFonts w:ascii="Arial" w:hAnsi="Arial" w:cs="Arial"/>
          <w:sz w:val="22"/>
          <w:szCs w:val="22"/>
          <w:lang w:val="es-ES"/>
        </w:rPr>
        <w:t xml:space="preserve">jecutado de conformidad con la Ley no. 340-06, sus modificaciones y Reglamento de aplicación, según las ofertas recibidas en respuesta a la convocatoria publicada por esta unidad Operativa de Compras y Contrataciones. </w:t>
      </w:r>
    </w:p>
    <w:p w14:paraId="222D200B" w14:textId="77777777" w:rsidR="0039479D" w:rsidRDefault="0039479D" w:rsidP="00B10495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Para comprobar que dichas ofertas se ajustaban sustancialmente a lo establecido en el aviso de convocatoria y documentos complementarios correspondientes, se procedió a verificar su contenido, previo a la adjudicación. Los resultados del análisis realizado y los lugares </w:t>
      </w:r>
      <w:proofErr w:type="gramStart"/>
      <w:r>
        <w:rPr>
          <w:rFonts w:ascii="Arial" w:hAnsi="Arial" w:cs="Arial"/>
          <w:lang w:val="es-ES"/>
        </w:rPr>
        <w:t>ocupados,</w:t>
      </w:r>
      <w:proofErr w:type="gramEnd"/>
      <w:r>
        <w:rPr>
          <w:rFonts w:ascii="Arial" w:hAnsi="Arial" w:cs="Arial"/>
          <w:lang w:val="es-ES"/>
        </w:rPr>
        <w:t xml:space="preserve"> se presentan a continuación:</w:t>
      </w:r>
    </w:p>
    <w:tbl>
      <w:tblPr>
        <w:tblW w:w="9472" w:type="dxa"/>
        <w:tblLook w:val="04A0" w:firstRow="1" w:lastRow="0" w:firstColumn="1" w:lastColumn="0" w:noHBand="0" w:noVBand="1"/>
      </w:tblPr>
      <w:tblGrid>
        <w:gridCol w:w="1563"/>
        <w:gridCol w:w="4341"/>
        <w:gridCol w:w="2267"/>
        <w:gridCol w:w="1301"/>
      </w:tblGrid>
      <w:tr w:rsidR="000E565F" w:rsidRPr="00BD6833" w14:paraId="26CD74B7" w14:textId="77777777" w:rsidTr="006304BC">
        <w:trPr>
          <w:trHeight w:val="14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832F919" w14:textId="77777777" w:rsidR="00BD6833" w:rsidRPr="00BD6833" w:rsidRDefault="00BD6833" w:rsidP="00BD68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6833">
              <w:rPr>
                <w:rFonts w:ascii="Arial" w:eastAsia="Times New Roman" w:hAnsi="Arial" w:cs="Arial"/>
                <w:b/>
                <w:bCs/>
                <w:color w:val="000000"/>
              </w:rPr>
              <w:t>Lugar Ocupado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68B0947" w14:textId="77777777" w:rsidR="00BD6833" w:rsidRPr="00BD6833" w:rsidRDefault="00BD6833" w:rsidP="00BD68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6833">
              <w:rPr>
                <w:rFonts w:ascii="Arial" w:eastAsia="Times New Roman" w:hAnsi="Arial" w:cs="Arial"/>
                <w:b/>
                <w:bCs/>
                <w:color w:val="000000"/>
              </w:rPr>
              <w:t>Nombre del Proveedor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6EEFB06C" w14:textId="77777777" w:rsidR="00BD6833" w:rsidRPr="00BD6833" w:rsidRDefault="00BD6833" w:rsidP="00BD68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6833">
              <w:rPr>
                <w:rFonts w:ascii="Arial" w:eastAsia="Times New Roman" w:hAnsi="Arial" w:cs="Arial"/>
                <w:b/>
                <w:bCs/>
                <w:color w:val="000000"/>
              </w:rPr>
              <w:t>Referencia de la Oferta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C5011F2" w14:textId="77777777" w:rsidR="00BD6833" w:rsidRPr="00BD6833" w:rsidRDefault="00BD6833" w:rsidP="00BD68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6833">
              <w:rPr>
                <w:rFonts w:ascii="Arial" w:eastAsia="Times New Roman" w:hAnsi="Arial" w:cs="Arial"/>
                <w:b/>
                <w:bCs/>
                <w:color w:val="000000"/>
              </w:rPr>
              <w:t>Monto RD$</w:t>
            </w:r>
          </w:p>
        </w:tc>
      </w:tr>
      <w:tr w:rsidR="000E565F" w:rsidRPr="00BD6833" w14:paraId="6667A457" w14:textId="77777777" w:rsidTr="002D07D9">
        <w:trPr>
          <w:trHeight w:val="24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04613" w14:textId="4E60EE0E" w:rsidR="00BD6833" w:rsidRPr="00BD6833" w:rsidRDefault="000E565F" w:rsidP="00BD68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D16C7" w14:textId="505300E8" w:rsidR="00BD6833" w:rsidRPr="00BD6833" w:rsidRDefault="000E565F" w:rsidP="00BD68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ACTUALIDADES VD, SRL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F9BE6" w14:textId="0703B115" w:rsidR="00BD6833" w:rsidRPr="00BD6833" w:rsidRDefault="000E565F" w:rsidP="00BD68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CECANOT-UC-CD-2020-0098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C8499" w14:textId="27030DE8" w:rsidR="00BD6833" w:rsidRPr="00BD6833" w:rsidRDefault="000E565F" w:rsidP="00BD68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8,684.80</w:t>
            </w:r>
          </w:p>
        </w:tc>
      </w:tr>
      <w:tr w:rsidR="000E565F" w:rsidRPr="000E565F" w14:paraId="0D6748E2" w14:textId="77777777" w:rsidTr="002D07D9">
        <w:trPr>
          <w:trHeight w:val="24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897BD" w14:textId="54D0CCF5" w:rsidR="00BD6833" w:rsidRPr="00BD6833" w:rsidRDefault="000E565F" w:rsidP="00BD68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20A59" w14:textId="40B4BAF1" w:rsidR="00BD6833" w:rsidRPr="000E565F" w:rsidRDefault="000E565F" w:rsidP="00BD68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DO"/>
              </w:rPr>
            </w:pPr>
            <w:r w:rsidRPr="000E565F">
              <w:rPr>
                <w:rFonts w:ascii="Arial" w:eastAsia="Times New Roman" w:hAnsi="Arial" w:cs="Arial"/>
                <w:color w:val="000000"/>
                <w:sz w:val="20"/>
                <w:szCs w:val="20"/>
                <w:lang w:val="es-DO"/>
              </w:rPr>
              <w:t>ABASTECIMIENTOS CORPORATIVOS SANCHEZ ADON, 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DO"/>
              </w:rPr>
              <w:t xml:space="preserve">RL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3C641" w14:textId="56E1C23B" w:rsidR="00BD6833" w:rsidRPr="000E565F" w:rsidRDefault="000E565F" w:rsidP="00BD68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D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DO"/>
              </w:rPr>
              <w:t>CECANOT-UC-CD-2020-0098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9A838" w14:textId="574A4CDE" w:rsidR="00BD6833" w:rsidRPr="000E565F" w:rsidRDefault="000E565F" w:rsidP="00BD68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DO"/>
              </w:rPr>
            </w:pPr>
            <w:r>
              <w:rPr>
                <w:rFonts w:ascii="Arial" w:eastAsia="Times New Roman" w:hAnsi="Arial" w:cs="Arial"/>
                <w:color w:val="000000"/>
                <w:lang w:val="es-DO"/>
              </w:rPr>
              <w:t>10,384.00</w:t>
            </w:r>
          </w:p>
        </w:tc>
      </w:tr>
      <w:tr w:rsidR="000E565F" w:rsidRPr="00BD6833" w14:paraId="6ED5DB25" w14:textId="77777777" w:rsidTr="002D07D9">
        <w:trPr>
          <w:trHeight w:val="24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3C617" w14:textId="4A3D2A97" w:rsidR="00BD6833" w:rsidRPr="00BD6833" w:rsidRDefault="000E565F" w:rsidP="00BD68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33ED7" w14:textId="59E14DCA" w:rsidR="00BD6833" w:rsidRPr="00BD6833" w:rsidRDefault="000E565F" w:rsidP="00BD68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ATHILL &amp; MARTINEZ, SA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E99D1" w14:textId="72DA4FFA" w:rsidR="00BD6833" w:rsidRPr="00BD6833" w:rsidRDefault="000E565F" w:rsidP="00BD683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CECANOT-UC-CD-2020-0098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FCD5A" w14:textId="130D45EA" w:rsidR="00BD6833" w:rsidRPr="00BD6833" w:rsidRDefault="000E565F" w:rsidP="00BD683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26,550.00</w:t>
            </w:r>
          </w:p>
        </w:tc>
      </w:tr>
    </w:tbl>
    <w:p w14:paraId="1D451866" w14:textId="77777777" w:rsidR="006304BC" w:rsidRDefault="006304BC" w:rsidP="00726208">
      <w:pPr>
        <w:jc w:val="both"/>
        <w:rPr>
          <w:rFonts w:ascii="Arial" w:hAnsi="Arial" w:cs="Arial"/>
          <w:b/>
          <w:lang w:val="es-ES"/>
        </w:rPr>
      </w:pPr>
    </w:p>
    <w:p w14:paraId="7EC5C190" w14:textId="77777777" w:rsidR="006304BC" w:rsidRDefault="006304BC" w:rsidP="00726208">
      <w:pPr>
        <w:jc w:val="both"/>
        <w:rPr>
          <w:rFonts w:ascii="Arial" w:hAnsi="Arial" w:cs="Arial"/>
          <w:b/>
          <w:lang w:val="es-ES"/>
        </w:rPr>
      </w:pPr>
    </w:p>
    <w:p w14:paraId="039FC094" w14:textId="77777777" w:rsidR="00726208" w:rsidRDefault="00726208" w:rsidP="00726208">
      <w:pPr>
        <w:jc w:val="both"/>
        <w:rPr>
          <w:rFonts w:ascii="Arial" w:hAnsi="Arial" w:cs="Arial"/>
          <w:lang w:val="es-ES"/>
        </w:rPr>
      </w:pPr>
      <w:r w:rsidRPr="00654213">
        <w:rPr>
          <w:rFonts w:ascii="Arial" w:hAnsi="Arial" w:cs="Arial"/>
          <w:b/>
          <w:lang w:val="es-ES"/>
        </w:rPr>
        <w:t>CONSIDERANDO:</w:t>
      </w:r>
      <w:r>
        <w:rPr>
          <w:rFonts w:ascii="Arial" w:hAnsi="Arial" w:cs="Arial"/>
          <w:lang w:val="es-ES"/>
        </w:rPr>
        <w:t xml:space="preserve"> Que de conformidad con lo establecido en el Art. 26 de la Ley 340-06 sobre compras y contrataciones públicas, establece que la entidad contratante procederá a la adjudicación de la oferta que más convenga a los intereses de la institución, en el entendido de que satisfaga el interés general y el cumplimiento de los fines de la administración.</w:t>
      </w:r>
    </w:p>
    <w:p w14:paraId="22ABACA2" w14:textId="77777777" w:rsidR="00726208" w:rsidRDefault="00726208" w:rsidP="00726208">
      <w:pPr>
        <w:jc w:val="both"/>
        <w:rPr>
          <w:rFonts w:ascii="Arial" w:hAnsi="Arial" w:cs="Arial"/>
          <w:lang w:val="es-ES"/>
        </w:rPr>
      </w:pPr>
      <w:r w:rsidRPr="00654213">
        <w:rPr>
          <w:rFonts w:ascii="Arial" w:hAnsi="Arial" w:cs="Arial"/>
          <w:b/>
          <w:lang w:val="es-ES"/>
        </w:rPr>
        <w:t xml:space="preserve">VISTA: </w:t>
      </w:r>
      <w:r>
        <w:rPr>
          <w:rFonts w:ascii="Arial" w:hAnsi="Arial" w:cs="Arial"/>
          <w:lang w:val="es-ES"/>
        </w:rPr>
        <w:t xml:space="preserve">La Ley 340-06 sobre Compras y Contrataciones de Bienes, Servicios, Obras y Concesiones, promulgada en fecha 18 de agosto de 2006. </w:t>
      </w:r>
    </w:p>
    <w:p w14:paraId="2F0A858A" w14:textId="77777777" w:rsidR="00726208" w:rsidRDefault="00726208" w:rsidP="00726208">
      <w:pPr>
        <w:jc w:val="both"/>
        <w:rPr>
          <w:rFonts w:ascii="Arial" w:hAnsi="Arial" w:cs="Arial"/>
          <w:lang w:val="es-ES"/>
        </w:rPr>
      </w:pPr>
      <w:r w:rsidRPr="00654213">
        <w:rPr>
          <w:rFonts w:ascii="Arial" w:hAnsi="Arial" w:cs="Arial"/>
          <w:b/>
          <w:lang w:val="es-ES"/>
        </w:rPr>
        <w:lastRenderedPageBreak/>
        <w:t xml:space="preserve">VISTA: </w:t>
      </w:r>
      <w:r w:rsidRPr="00654213">
        <w:rPr>
          <w:rFonts w:ascii="Arial" w:hAnsi="Arial" w:cs="Arial"/>
          <w:lang w:val="es-ES"/>
        </w:rPr>
        <w:t>La Ley 499-06</w:t>
      </w:r>
      <w:r>
        <w:rPr>
          <w:rFonts w:ascii="Arial" w:hAnsi="Arial" w:cs="Arial"/>
          <w:lang w:val="es-ES"/>
        </w:rPr>
        <w:t>, que modifica la Ley No. 340-06, promulgada en fecha 18 de agosto de 2006.</w:t>
      </w:r>
    </w:p>
    <w:p w14:paraId="41B1CBEF" w14:textId="77777777" w:rsidR="00726208" w:rsidRDefault="00726208" w:rsidP="00726208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>VISTO</w:t>
      </w:r>
      <w:r w:rsidRPr="00654213">
        <w:rPr>
          <w:rFonts w:ascii="Arial" w:hAnsi="Arial" w:cs="Arial"/>
          <w:b/>
          <w:lang w:val="es-ES"/>
        </w:rPr>
        <w:t>: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Arial" w:hAnsi="Arial" w:cs="Arial"/>
          <w:lang w:val="es-ES"/>
        </w:rPr>
        <w:t>El</w:t>
      </w:r>
      <w:r w:rsidRPr="00937728">
        <w:rPr>
          <w:rFonts w:ascii="Arial" w:hAnsi="Arial" w:cs="Arial"/>
          <w:lang w:val="es-ES"/>
        </w:rPr>
        <w:t xml:space="preserve"> reglamento </w:t>
      </w:r>
      <w:r>
        <w:rPr>
          <w:rFonts w:ascii="Arial" w:hAnsi="Arial" w:cs="Arial"/>
          <w:lang w:val="es-ES"/>
        </w:rPr>
        <w:t>no. 490-07 sobre Compras y Contrataciones de Bienes, Servicios y Obras del 30 de agosto del 2007.</w:t>
      </w:r>
    </w:p>
    <w:p w14:paraId="5CE970A1" w14:textId="77777777" w:rsidR="00726208" w:rsidRDefault="00726208" w:rsidP="00726208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>VISTO</w:t>
      </w:r>
      <w:r w:rsidRPr="00654213">
        <w:rPr>
          <w:rFonts w:ascii="Arial" w:hAnsi="Arial" w:cs="Arial"/>
          <w:b/>
          <w:lang w:val="es-ES"/>
        </w:rPr>
        <w:t>: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Arial" w:hAnsi="Arial" w:cs="Arial"/>
          <w:lang w:val="es-ES"/>
        </w:rPr>
        <w:t>El reglamento no. 543-12 sobre la Ley 340-06 sobre Compras y Contrataciones de Bienes, Servicios, Obras y Concesiones, promulgada en fecha 18 de agosto de 2006.</w:t>
      </w:r>
    </w:p>
    <w:p w14:paraId="0292C468" w14:textId="77777777" w:rsidR="00B0484F" w:rsidRDefault="00726208" w:rsidP="00726208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Se procedió a valorar las propuestas siguientes:</w:t>
      </w:r>
    </w:p>
    <w:p w14:paraId="53857D2E" w14:textId="18CB7EE0" w:rsidR="00B0484F" w:rsidRDefault="00B0484F" w:rsidP="00726208">
      <w:pPr>
        <w:jc w:val="both"/>
        <w:rPr>
          <w:rFonts w:ascii="Arial" w:hAnsi="Arial" w:cs="Arial"/>
          <w:lang w:val="es-ES"/>
        </w:rPr>
      </w:pPr>
    </w:p>
    <w:p w14:paraId="43203EC8" w14:textId="577806C4" w:rsidR="00B0484F" w:rsidRDefault="00BE1FFA" w:rsidP="00726208">
      <w:pPr>
        <w:jc w:val="both"/>
        <w:rPr>
          <w:rFonts w:ascii="Arial" w:hAnsi="Arial" w:cs="Arial"/>
          <w:lang w:val="es-ES"/>
        </w:rPr>
      </w:pPr>
      <w:r w:rsidRPr="00BE1FFA">
        <w:drawing>
          <wp:inline distT="0" distB="0" distL="0" distR="0" wp14:anchorId="08FABD9B" wp14:editId="4A945812">
            <wp:extent cx="5943600" cy="55835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8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7154CCE" w14:textId="51CF1AF6" w:rsidR="00B0484F" w:rsidRDefault="00B0484F" w:rsidP="00726208">
      <w:pPr>
        <w:jc w:val="both"/>
        <w:rPr>
          <w:rFonts w:ascii="Arial" w:hAnsi="Arial" w:cs="Arial"/>
          <w:lang w:val="es-ES"/>
        </w:rPr>
      </w:pPr>
    </w:p>
    <w:p w14:paraId="3072F8EE" w14:textId="77777777" w:rsidR="00B0484F" w:rsidRPr="00442214" w:rsidRDefault="00B0484F" w:rsidP="00C56F3E">
      <w:pPr>
        <w:jc w:val="both"/>
        <w:rPr>
          <w:rFonts w:ascii="Arial" w:hAnsi="Arial" w:cs="Arial"/>
          <w:highlight w:val="yellow"/>
          <w:lang w:val="es-ES"/>
        </w:rPr>
      </w:pPr>
    </w:p>
    <w:p w14:paraId="45C495B5" w14:textId="4314CC51" w:rsidR="006304BC" w:rsidRDefault="00BD6833" w:rsidP="00BD6833">
      <w:pPr>
        <w:jc w:val="both"/>
        <w:rPr>
          <w:rFonts w:ascii="Arial" w:hAnsi="Arial" w:cs="Arial"/>
          <w:lang w:val="es-ES"/>
        </w:rPr>
      </w:pPr>
      <w:r w:rsidRPr="00442214">
        <w:rPr>
          <w:rFonts w:ascii="Arial" w:hAnsi="Arial" w:cs="Arial"/>
          <w:b/>
          <w:highlight w:val="yellow"/>
          <w:lang w:val="es-ES"/>
        </w:rPr>
        <w:lastRenderedPageBreak/>
        <w:t>VISTO:</w:t>
      </w:r>
      <w:r w:rsidRPr="00442214">
        <w:rPr>
          <w:rFonts w:ascii="Arial" w:hAnsi="Arial" w:cs="Arial"/>
          <w:highlight w:val="yellow"/>
          <w:lang w:val="es-ES"/>
        </w:rPr>
        <w:t xml:space="preserve"> El informe de Evaluación de Evaluación Técnica de las ofertas por parte del perito responsable del proceso, el Sr. </w:t>
      </w:r>
      <w:r w:rsidR="00932C83">
        <w:rPr>
          <w:rFonts w:ascii="Arial" w:hAnsi="Arial" w:cs="Arial"/>
          <w:highlight w:val="yellow"/>
          <w:lang w:val="es-ES"/>
        </w:rPr>
        <w:t>XXX</w:t>
      </w:r>
      <w:r w:rsidRPr="00442214">
        <w:rPr>
          <w:rFonts w:ascii="Arial" w:hAnsi="Arial" w:cs="Arial"/>
          <w:highlight w:val="yellow"/>
          <w:lang w:val="es-ES"/>
        </w:rPr>
        <w:t xml:space="preserve">, Encargado de </w:t>
      </w:r>
      <w:r w:rsidR="00932C83">
        <w:rPr>
          <w:rFonts w:ascii="Arial" w:hAnsi="Arial" w:cs="Arial"/>
          <w:lang w:val="es-ES"/>
        </w:rPr>
        <w:t>XXX</w:t>
      </w:r>
      <w:r>
        <w:rPr>
          <w:rFonts w:ascii="Arial" w:hAnsi="Arial" w:cs="Arial"/>
          <w:lang w:val="es-ES"/>
        </w:rPr>
        <w:t>.</w:t>
      </w:r>
    </w:p>
    <w:p w14:paraId="21B01307" w14:textId="77777777" w:rsidR="00BD6833" w:rsidRPr="00207F16" w:rsidRDefault="00BD6833" w:rsidP="00BD6833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Se procede a lo siguiente:</w:t>
      </w:r>
    </w:p>
    <w:p w14:paraId="7AD6B7F3" w14:textId="77777777" w:rsidR="00BD6833" w:rsidRDefault="00BD6833" w:rsidP="00BD6833">
      <w:pPr>
        <w:jc w:val="both"/>
        <w:rPr>
          <w:rFonts w:ascii="Arial" w:hAnsi="Arial" w:cs="Arial"/>
          <w:lang w:val="es-ES"/>
        </w:rPr>
      </w:pPr>
      <w:r w:rsidRPr="00207F16">
        <w:rPr>
          <w:rFonts w:ascii="Arial" w:hAnsi="Arial" w:cs="Arial"/>
          <w:lang w:val="es-ES"/>
        </w:rPr>
        <w:t xml:space="preserve">Se decide acoger la oferta presentada por las </w:t>
      </w:r>
      <w:r w:rsidR="006304BC">
        <w:rPr>
          <w:rFonts w:ascii="Arial" w:hAnsi="Arial" w:cs="Arial"/>
          <w:lang w:val="es-ES"/>
        </w:rPr>
        <w:t xml:space="preserve">entidad </w:t>
      </w:r>
      <w:r w:rsidR="006304BC" w:rsidRPr="001E42A9">
        <w:rPr>
          <w:rFonts w:ascii="Arial" w:hAnsi="Arial" w:cs="Arial"/>
          <w:b/>
          <w:lang w:val="es-DO"/>
        </w:rPr>
        <w:t xml:space="preserve">ITCORP GONGLOSS, </w:t>
      </w:r>
      <w:proofErr w:type="gramStart"/>
      <w:r w:rsidR="006304BC" w:rsidRPr="001E42A9">
        <w:rPr>
          <w:rFonts w:ascii="Arial" w:hAnsi="Arial" w:cs="Arial"/>
          <w:b/>
          <w:lang w:val="es-DO"/>
        </w:rPr>
        <w:t>SRL</w:t>
      </w:r>
      <w:r w:rsidRPr="00207F16">
        <w:rPr>
          <w:rFonts w:ascii="Arial" w:hAnsi="Arial" w:cs="Arial"/>
          <w:lang w:val="es-ES"/>
        </w:rPr>
        <w:t xml:space="preserve"> </w:t>
      </w:r>
      <w:r w:rsidRPr="00207F16">
        <w:rPr>
          <w:rFonts w:ascii="Arial" w:hAnsi="Arial" w:cs="Arial"/>
          <w:b/>
          <w:lang w:val="es-ES"/>
        </w:rPr>
        <w:t>,</w:t>
      </w:r>
      <w:proofErr w:type="gramEnd"/>
      <w:r w:rsidRPr="00207F16">
        <w:rPr>
          <w:rFonts w:ascii="Arial" w:hAnsi="Arial" w:cs="Arial"/>
          <w:b/>
          <w:lang w:val="es-ES"/>
        </w:rPr>
        <w:t xml:space="preserve"> </w:t>
      </w:r>
      <w:r w:rsidRPr="00207F16">
        <w:rPr>
          <w:rFonts w:ascii="Arial" w:hAnsi="Arial" w:cs="Arial"/>
          <w:lang w:val="es-ES"/>
        </w:rPr>
        <w:t xml:space="preserve">debido a que cumple a cabalidad con los criterios de precio, calidad, capacidad jurídica y capacidad técnica. En </w:t>
      </w:r>
      <w:proofErr w:type="gramStart"/>
      <w:r w:rsidRPr="00207F16">
        <w:rPr>
          <w:rFonts w:ascii="Arial" w:hAnsi="Arial" w:cs="Arial"/>
          <w:lang w:val="es-ES"/>
        </w:rPr>
        <w:t>consecuencia</w:t>
      </w:r>
      <w:proofErr w:type="gramEnd"/>
      <w:r w:rsidRPr="00207F16">
        <w:rPr>
          <w:rFonts w:ascii="Arial" w:hAnsi="Arial" w:cs="Arial"/>
          <w:lang w:val="es-ES"/>
        </w:rPr>
        <w:t xml:space="preserve"> es favorable para los intereses de la institución y del país y en virtud del principio de</w:t>
      </w:r>
      <w:r w:rsidRPr="00207F16">
        <w:rPr>
          <w:rFonts w:ascii="Arial" w:hAnsi="Arial" w:cs="Arial"/>
          <w:u w:val="single"/>
          <w:lang w:val="es-ES"/>
        </w:rPr>
        <w:t xml:space="preserve"> Eficiencia, Economía y Flexibilidad</w:t>
      </w:r>
      <w:r w:rsidRPr="00207F16">
        <w:rPr>
          <w:rFonts w:ascii="Arial" w:hAnsi="Arial" w:cs="Arial"/>
          <w:lang w:val="es-ES"/>
        </w:rPr>
        <w:t>, establecido en el art. 3 numeral 1 y 4 de la Ley 340-06 sobre Compras y Contrataciones de Bienes, Servicios, Obras y Concesiones, del 18 de agosto del 2006, por lo cual se decidió lo siguiente:</w:t>
      </w:r>
    </w:p>
    <w:p w14:paraId="1A5BDF43" w14:textId="77777777" w:rsidR="00FD233B" w:rsidRDefault="001E42A9" w:rsidP="00FD233B">
      <w:pPr>
        <w:jc w:val="both"/>
        <w:rPr>
          <w:rFonts w:ascii="Arial" w:hAnsi="Arial" w:cs="Arial"/>
          <w:lang w:val="es-ES"/>
        </w:rPr>
      </w:pPr>
      <w:r w:rsidRPr="001E42A9">
        <w:rPr>
          <w:rFonts w:ascii="Arial" w:hAnsi="Arial" w:cs="Arial"/>
          <w:b/>
          <w:lang w:val="es-ES"/>
        </w:rPr>
        <w:t>UNICO</w:t>
      </w:r>
      <w:r w:rsidR="00FD233B" w:rsidRPr="001E42A9">
        <w:rPr>
          <w:rFonts w:ascii="Arial" w:hAnsi="Arial" w:cs="Arial"/>
          <w:b/>
          <w:lang w:val="es-ES"/>
        </w:rPr>
        <w:t xml:space="preserve">: </w:t>
      </w:r>
      <w:r w:rsidR="00FD233B" w:rsidRPr="001E42A9">
        <w:rPr>
          <w:rFonts w:ascii="Arial" w:hAnsi="Arial" w:cs="Arial"/>
          <w:lang w:val="es-ES"/>
        </w:rPr>
        <w:t xml:space="preserve">Autorizar la </w:t>
      </w:r>
      <w:proofErr w:type="gramStart"/>
      <w:r w:rsidR="00FD233B" w:rsidRPr="001E42A9">
        <w:rPr>
          <w:rFonts w:ascii="Arial" w:hAnsi="Arial" w:cs="Arial"/>
          <w:lang w:val="es-ES"/>
        </w:rPr>
        <w:t>contratación  de</w:t>
      </w:r>
      <w:proofErr w:type="gramEnd"/>
      <w:r w:rsidR="00FD233B" w:rsidRPr="001E42A9">
        <w:rPr>
          <w:rFonts w:ascii="Arial" w:hAnsi="Arial" w:cs="Arial"/>
          <w:lang w:val="es-ES"/>
        </w:rPr>
        <w:t xml:space="preserve"> la empresa </w:t>
      </w:r>
      <w:r w:rsidRPr="001E42A9">
        <w:rPr>
          <w:rFonts w:ascii="Arial" w:hAnsi="Arial" w:cs="Arial"/>
          <w:b/>
          <w:lang w:val="es-DO"/>
        </w:rPr>
        <w:t>ITCORP GONGLOSS</w:t>
      </w:r>
      <w:r w:rsidR="00DE5F34" w:rsidRPr="001E42A9">
        <w:rPr>
          <w:rFonts w:ascii="Arial" w:hAnsi="Arial" w:cs="Arial"/>
          <w:b/>
          <w:lang w:val="es-DO"/>
        </w:rPr>
        <w:t xml:space="preserve">, SRL, RNC </w:t>
      </w:r>
      <w:r w:rsidRPr="001E42A9">
        <w:rPr>
          <w:rFonts w:ascii="Arial" w:hAnsi="Arial" w:cs="Arial"/>
          <w:b/>
          <w:lang w:val="es-DO"/>
        </w:rPr>
        <w:t>13</w:t>
      </w:r>
      <w:r w:rsidR="00CA45BF" w:rsidRPr="001E42A9">
        <w:rPr>
          <w:rFonts w:ascii="Arial" w:hAnsi="Arial" w:cs="Arial"/>
          <w:b/>
          <w:lang w:val="es-DO"/>
        </w:rPr>
        <w:t>1-</w:t>
      </w:r>
      <w:r w:rsidRPr="001E42A9">
        <w:rPr>
          <w:rFonts w:ascii="Arial" w:hAnsi="Arial" w:cs="Arial"/>
          <w:b/>
          <w:lang w:val="es-DO"/>
        </w:rPr>
        <w:t>18952-2</w:t>
      </w:r>
      <w:r w:rsidR="00FD233B" w:rsidRPr="001E42A9">
        <w:rPr>
          <w:rFonts w:ascii="Arial" w:hAnsi="Arial" w:cs="Arial"/>
          <w:b/>
          <w:lang w:val="es-DO"/>
        </w:rPr>
        <w:t xml:space="preserve"> </w:t>
      </w:r>
      <w:r w:rsidR="00FD233B" w:rsidRPr="001E42A9">
        <w:rPr>
          <w:rFonts w:ascii="Arial" w:hAnsi="Arial" w:cs="Arial"/>
          <w:lang w:val="es-DO"/>
        </w:rPr>
        <w:t>y número de proveedor del Estado (RPE)</w:t>
      </w:r>
      <w:r w:rsidR="00FD233B" w:rsidRPr="001E42A9">
        <w:rPr>
          <w:rFonts w:ascii="Arial" w:hAnsi="Arial" w:cs="Arial"/>
          <w:b/>
          <w:lang w:val="es-DO"/>
        </w:rPr>
        <w:t xml:space="preserve"> </w:t>
      </w:r>
      <w:r w:rsidRPr="001E42A9">
        <w:rPr>
          <w:rFonts w:ascii="Arial" w:hAnsi="Arial" w:cs="Arial"/>
          <w:b/>
          <w:lang w:val="es-DO"/>
        </w:rPr>
        <w:t>45461</w:t>
      </w:r>
      <w:r w:rsidR="00FD233B" w:rsidRPr="001E42A9">
        <w:rPr>
          <w:rFonts w:ascii="Arial" w:hAnsi="Arial" w:cs="Arial"/>
          <w:b/>
          <w:lang w:val="es-DO"/>
        </w:rPr>
        <w:t xml:space="preserve">, </w:t>
      </w:r>
      <w:r w:rsidR="00FD233B" w:rsidRPr="001E42A9">
        <w:rPr>
          <w:rFonts w:ascii="Arial" w:hAnsi="Arial" w:cs="Arial"/>
          <w:lang w:val="es-DO"/>
        </w:rPr>
        <w:t>por un monto de</w:t>
      </w:r>
      <w:r w:rsidR="00FD233B" w:rsidRPr="001E42A9">
        <w:rPr>
          <w:rFonts w:ascii="Arial" w:hAnsi="Arial" w:cs="Arial"/>
          <w:b/>
          <w:lang w:val="es-DO"/>
        </w:rPr>
        <w:t xml:space="preserve"> </w:t>
      </w:r>
      <w:r w:rsidRPr="001E42A9">
        <w:rPr>
          <w:rFonts w:ascii="Arial" w:hAnsi="Arial" w:cs="Arial"/>
          <w:b/>
          <w:lang w:val="es-DO"/>
        </w:rPr>
        <w:t>NOVENTA Y SIETE MIL SETECIENTOS CUARENTA Y NUEVE PESOS CON 41</w:t>
      </w:r>
      <w:r w:rsidR="00FD233B" w:rsidRPr="001E42A9">
        <w:rPr>
          <w:rFonts w:ascii="Arial" w:hAnsi="Arial" w:cs="Arial"/>
          <w:b/>
          <w:lang w:val="es-DO"/>
        </w:rPr>
        <w:t>/100 (RD$</w:t>
      </w:r>
      <w:r w:rsidRPr="001E42A9">
        <w:rPr>
          <w:rFonts w:ascii="Arial" w:hAnsi="Arial" w:cs="Arial"/>
          <w:b/>
          <w:lang w:val="es-DO"/>
        </w:rPr>
        <w:t>97</w:t>
      </w:r>
      <w:r w:rsidR="00DE5F34" w:rsidRPr="001E42A9">
        <w:rPr>
          <w:rFonts w:ascii="Arial" w:hAnsi="Arial" w:cs="Arial"/>
          <w:b/>
          <w:lang w:val="es-DO"/>
        </w:rPr>
        <w:t>,</w:t>
      </w:r>
      <w:r w:rsidRPr="001E42A9">
        <w:rPr>
          <w:rFonts w:ascii="Arial" w:hAnsi="Arial" w:cs="Arial"/>
          <w:b/>
          <w:lang w:val="es-DO"/>
        </w:rPr>
        <w:t>749</w:t>
      </w:r>
      <w:r w:rsidR="00DE5F34" w:rsidRPr="001E42A9">
        <w:rPr>
          <w:rFonts w:ascii="Arial" w:hAnsi="Arial" w:cs="Arial"/>
          <w:b/>
          <w:lang w:val="es-DO"/>
        </w:rPr>
        <w:t>.</w:t>
      </w:r>
      <w:r>
        <w:rPr>
          <w:rFonts w:ascii="Arial" w:hAnsi="Arial" w:cs="Arial"/>
          <w:b/>
          <w:lang w:val="es-DO"/>
        </w:rPr>
        <w:t>41</w:t>
      </w:r>
      <w:r w:rsidR="00FD233B" w:rsidRPr="00FD233B">
        <w:rPr>
          <w:rFonts w:ascii="Arial" w:hAnsi="Arial" w:cs="Arial"/>
          <w:b/>
          <w:lang w:val="es-DO"/>
        </w:rPr>
        <w:t>), con impuestos incluidos.</w:t>
      </w:r>
      <w:r w:rsidR="00FD233B">
        <w:rPr>
          <w:rFonts w:ascii="Arial" w:hAnsi="Arial" w:cs="Arial"/>
          <w:lang w:val="es-ES"/>
        </w:rPr>
        <w:t xml:space="preserve">, para que suministre lo siguiente: </w:t>
      </w:r>
    </w:p>
    <w:p w14:paraId="5190DC17" w14:textId="77777777" w:rsidR="001E42A9" w:rsidRDefault="001E42A9" w:rsidP="00FD233B">
      <w:pPr>
        <w:jc w:val="both"/>
        <w:rPr>
          <w:rFonts w:ascii="Arial" w:hAnsi="Arial" w:cs="Arial"/>
          <w:lang w:val="es-ES"/>
        </w:rPr>
      </w:pPr>
      <w:r w:rsidRPr="001E42A9">
        <w:rPr>
          <w:noProof/>
          <w:lang w:val="es-ES" w:eastAsia="es-ES"/>
        </w:rPr>
        <w:drawing>
          <wp:inline distT="0" distB="0" distL="0" distR="0" wp14:anchorId="50CC7C72" wp14:editId="4FCEFB8D">
            <wp:extent cx="5943600" cy="1390505"/>
            <wp:effectExtent l="0" t="0" r="0" b="63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83486" w14:textId="77777777" w:rsidR="001E42A9" w:rsidRDefault="001E42A9" w:rsidP="008A4E63">
      <w:pPr>
        <w:jc w:val="both"/>
        <w:rPr>
          <w:rFonts w:ascii="Arial" w:hAnsi="Arial" w:cs="Arial"/>
          <w:lang w:val="es-ES"/>
        </w:rPr>
      </w:pPr>
    </w:p>
    <w:p w14:paraId="7BE3CE2B" w14:textId="77777777" w:rsidR="006304BC" w:rsidRDefault="00B3204C" w:rsidP="00654213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El prese</w:t>
      </w:r>
      <w:r w:rsidRPr="00211D8B">
        <w:rPr>
          <w:rFonts w:ascii="Arial" w:hAnsi="Arial" w:cs="Arial"/>
          <w:lang w:val="es-ES"/>
        </w:rPr>
        <w:t xml:space="preserve">nte </w:t>
      </w:r>
      <w:r>
        <w:rPr>
          <w:rFonts w:ascii="Arial" w:hAnsi="Arial" w:cs="Arial"/>
          <w:lang w:val="es-ES"/>
        </w:rPr>
        <w:t>informe</w:t>
      </w:r>
      <w:r w:rsidRPr="00211D8B">
        <w:rPr>
          <w:rFonts w:ascii="Arial" w:hAnsi="Arial" w:cs="Arial"/>
          <w:lang w:val="es-ES"/>
        </w:rPr>
        <w:t xml:space="preserve"> </w:t>
      </w:r>
      <w:r>
        <w:rPr>
          <w:rFonts w:ascii="Arial" w:hAnsi="Arial" w:cs="Arial"/>
          <w:lang w:val="es-ES"/>
        </w:rPr>
        <w:t>ha sido levantado</w:t>
      </w:r>
      <w:r w:rsidRPr="00211D8B">
        <w:rPr>
          <w:rFonts w:ascii="Arial" w:hAnsi="Arial" w:cs="Arial"/>
          <w:lang w:val="es-ES"/>
        </w:rPr>
        <w:t xml:space="preserve"> en el lugar y día indicado, procediendo los miembros participantes a firmar en señal de aprobación</w:t>
      </w:r>
      <w:r>
        <w:rPr>
          <w:rFonts w:ascii="Arial" w:hAnsi="Arial" w:cs="Arial"/>
          <w:lang w:val="es-ES"/>
        </w:rPr>
        <w:t>.</w:t>
      </w:r>
    </w:p>
    <w:p w14:paraId="6D69517D" w14:textId="77777777" w:rsidR="0023453E" w:rsidRDefault="0023453E" w:rsidP="0023453E">
      <w:pPr>
        <w:spacing w:after="0" w:line="240" w:lineRule="auto"/>
        <w:jc w:val="center"/>
        <w:rPr>
          <w:rFonts w:ascii="Arial" w:hAnsi="Arial" w:cs="Arial"/>
          <w:b/>
          <w:lang w:val="es-ES_tradnl"/>
        </w:rPr>
      </w:pPr>
    </w:p>
    <w:p w14:paraId="7C680AA3" w14:textId="77777777" w:rsidR="006304BC" w:rsidRDefault="006304BC" w:rsidP="0023453E">
      <w:pPr>
        <w:spacing w:after="0" w:line="240" w:lineRule="auto"/>
        <w:jc w:val="center"/>
        <w:rPr>
          <w:rFonts w:ascii="Arial" w:hAnsi="Arial" w:cs="Arial"/>
          <w:b/>
          <w:lang w:val="es-ES_tradnl"/>
        </w:rPr>
      </w:pPr>
    </w:p>
    <w:p w14:paraId="3E6D1483" w14:textId="77777777" w:rsidR="006304BC" w:rsidRDefault="006304BC" w:rsidP="0023453E">
      <w:pPr>
        <w:spacing w:after="0" w:line="240" w:lineRule="auto"/>
        <w:jc w:val="center"/>
        <w:rPr>
          <w:rFonts w:ascii="Arial" w:hAnsi="Arial" w:cs="Arial"/>
          <w:b/>
          <w:lang w:val="es-ES_tradnl"/>
        </w:rPr>
      </w:pPr>
    </w:p>
    <w:p w14:paraId="79B8C4D2" w14:textId="77777777" w:rsidR="006304BC" w:rsidRDefault="006304BC" w:rsidP="0023453E">
      <w:pPr>
        <w:spacing w:after="0" w:line="240" w:lineRule="auto"/>
        <w:jc w:val="center"/>
        <w:rPr>
          <w:rFonts w:ascii="Arial" w:hAnsi="Arial" w:cs="Arial"/>
          <w:b/>
          <w:lang w:val="es-ES_tradnl"/>
        </w:rPr>
      </w:pPr>
    </w:p>
    <w:p w14:paraId="4063A752" w14:textId="77777777" w:rsidR="00DB16BA" w:rsidRDefault="00DB16BA" w:rsidP="0023453E">
      <w:pPr>
        <w:spacing w:after="0" w:line="240" w:lineRule="auto"/>
        <w:jc w:val="center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______________________________________________</w:t>
      </w:r>
    </w:p>
    <w:p w14:paraId="4A16D885" w14:textId="77777777" w:rsidR="00DB16BA" w:rsidRDefault="00442214" w:rsidP="00DB16BA">
      <w:pPr>
        <w:spacing w:after="0" w:line="240" w:lineRule="auto"/>
        <w:jc w:val="center"/>
        <w:rPr>
          <w:rFonts w:ascii="Arial" w:hAnsi="Arial" w:cs="Arial"/>
          <w:bCs/>
          <w:lang w:val="es-DO"/>
        </w:rPr>
      </w:pPr>
      <w:r>
        <w:rPr>
          <w:rFonts w:ascii="Arial" w:hAnsi="Arial" w:cs="Arial"/>
          <w:bCs/>
          <w:lang w:val="es-DO"/>
        </w:rPr>
        <w:t>Gerente</w:t>
      </w:r>
      <w:r w:rsidR="00DB16BA" w:rsidRPr="0023453E">
        <w:rPr>
          <w:rFonts w:ascii="Arial" w:hAnsi="Arial" w:cs="Arial"/>
          <w:bCs/>
          <w:lang w:val="es-DO"/>
        </w:rPr>
        <w:t xml:space="preserve"> Administrativ</w:t>
      </w:r>
      <w:r>
        <w:rPr>
          <w:rFonts w:ascii="Arial" w:hAnsi="Arial" w:cs="Arial"/>
          <w:bCs/>
          <w:lang w:val="es-DO"/>
        </w:rPr>
        <w:t>o y Financiero</w:t>
      </w:r>
      <w:r w:rsidR="00DB16BA" w:rsidRPr="0023453E">
        <w:rPr>
          <w:rFonts w:ascii="Arial" w:hAnsi="Arial" w:cs="Arial"/>
          <w:bCs/>
          <w:lang w:val="es-DO"/>
        </w:rPr>
        <w:t xml:space="preserve"> </w:t>
      </w:r>
    </w:p>
    <w:p w14:paraId="697D3716" w14:textId="77777777" w:rsidR="00DB16BA" w:rsidRDefault="00DB16BA" w:rsidP="006304BC">
      <w:pPr>
        <w:spacing w:after="0" w:line="240" w:lineRule="auto"/>
        <w:rPr>
          <w:rFonts w:ascii="Arial" w:hAnsi="Arial" w:cs="Arial"/>
          <w:bCs/>
          <w:lang w:val="es-DO"/>
        </w:rPr>
      </w:pPr>
    </w:p>
    <w:p w14:paraId="03B73FDB" w14:textId="77777777" w:rsidR="006304BC" w:rsidRDefault="006304BC" w:rsidP="006304BC">
      <w:pPr>
        <w:spacing w:after="0" w:line="240" w:lineRule="auto"/>
        <w:rPr>
          <w:rFonts w:ascii="Arial" w:hAnsi="Arial" w:cs="Arial"/>
          <w:bCs/>
          <w:lang w:val="es-DO"/>
        </w:rPr>
      </w:pPr>
    </w:p>
    <w:p w14:paraId="28196783" w14:textId="77777777" w:rsidR="006304BC" w:rsidRDefault="006304BC" w:rsidP="006304BC">
      <w:pPr>
        <w:spacing w:after="0" w:line="240" w:lineRule="auto"/>
        <w:rPr>
          <w:rFonts w:ascii="Arial" w:hAnsi="Arial" w:cs="Arial"/>
          <w:bCs/>
          <w:lang w:val="es-DO"/>
        </w:rPr>
      </w:pPr>
    </w:p>
    <w:p w14:paraId="71A4D3D8" w14:textId="77777777" w:rsidR="006304BC" w:rsidRDefault="006304BC" w:rsidP="006304BC">
      <w:pPr>
        <w:spacing w:after="0" w:line="240" w:lineRule="auto"/>
        <w:rPr>
          <w:rFonts w:ascii="Arial" w:hAnsi="Arial" w:cs="Arial"/>
          <w:bCs/>
          <w:lang w:val="es-DO"/>
        </w:rPr>
      </w:pPr>
    </w:p>
    <w:p w14:paraId="5B5FFBB4" w14:textId="77777777" w:rsidR="00DB16BA" w:rsidRDefault="00DB16BA" w:rsidP="00DB16BA">
      <w:pPr>
        <w:spacing w:after="0" w:line="240" w:lineRule="auto"/>
        <w:jc w:val="center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_______________________________________________</w:t>
      </w:r>
    </w:p>
    <w:p w14:paraId="0C481A83" w14:textId="77777777" w:rsidR="00DB16BA" w:rsidRDefault="00DB16BA" w:rsidP="00DB16BA">
      <w:pPr>
        <w:spacing w:after="0" w:line="240" w:lineRule="auto"/>
        <w:jc w:val="center"/>
        <w:rPr>
          <w:rFonts w:ascii="Arial" w:hAnsi="Arial" w:cs="Arial"/>
          <w:b/>
          <w:lang w:val="es-ES_tradnl"/>
        </w:rPr>
      </w:pPr>
      <w:r w:rsidRPr="00DB16BA">
        <w:rPr>
          <w:rFonts w:ascii="Arial" w:hAnsi="Arial" w:cs="Arial"/>
          <w:lang w:val="es-ES_tradnl"/>
        </w:rPr>
        <w:t xml:space="preserve">Enc. </w:t>
      </w:r>
      <w:r w:rsidR="00442214">
        <w:rPr>
          <w:rFonts w:ascii="Arial" w:hAnsi="Arial" w:cs="Arial"/>
          <w:lang w:val="es-ES_tradnl"/>
        </w:rPr>
        <w:t>Departamento de</w:t>
      </w:r>
      <w:r w:rsidRPr="00DB16BA">
        <w:rPr>
          <w:rFonts w:ascii="Arial" w:hAnsi="Arial" w:cs="Arial"/>
          <w:lang w:val="es-ES_tradnl"/>
        </w:rPr>
        <w:t xml:space="preserve"> Compras y Contrataciones </w:t>
      </w:r>
    </w:p>
    <w:sectPr w:rsidR="00DB16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EDF55" w14:textId="77777777" w:rsidR="007E4EB9" w:rsidRDefault="007E4EB9" w:rsidP="00316DC8">
      <w:pPr>
        <w:spacing w:after="0" w:line="240" w:lineRule="auto"/>
      </w:pPr>
      <w:r>
        <w:separator/>
      </w:r>
    </w:p>
  </w:endnote>
  <w:endnote w:type="continuationSeparator" w:id="0">
    <w:p w14:paraId="507B0B0C" w14:textId="77777777" w:rsidR="007E4EB9" w:rsidRDefault="007E4EB9" w:rsidP="0031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AA89D" w14:textId="77777777" w:rsidR="007E4EB9" w:rsidRDefault="007E4EB9" w:rsidP="00316DC8">
      <w:pPr>
        <w:spacing w:after="0" w:line="240" w:lineRule="auto"/>
      </w:pPr>
      <w:r>
        <w:separator/>
      </w:r>
    </w:p>
  </w:footnote>
  <w:footnote w:type="continuationSeparator" w:id="0">
    <w:p w14:paraId="558CD7FF" w14:textId="77777777" w:rsidR="007E4EB9" w:rsidRDefault="007E4EB9" w:rsidP="00316D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C80"/>
    <w:rsid w:val="0005121B"/>
    <w:rsid w:val="00057679"/>
    <w:rsid w:val="00064915"/>
    <w:rsid w:val="00066995"/>
    <w:rsid w:val="00071420"/>
    <w:rsid w:val="00091D4C"/>
    <w:rsid w:val="0009485F"/>
    <w:rsid w:val="000E565F"/>
    <w:rsid w:val="00132C99"/>
    <w:rsid w:val="0014377C"/>
    <w:rsid w:val="001512E4"/>
    <w:rsid w:val="0015477F"/>
    <w:rsid w:val="0015538B"/>
    <w:rsid w:val="00157225"/>
    <w:rsid w:val="00183375"/>
    <w:rsid w:val="001A3C65"/>
    <w:rsid w:val="001E42A9"/>
    <w:rsid w:val="0023453E"/>
    <w:rsid w:val="00247C7E"/>
    <w:rsid w:val="002D07D9"/>
    <w:rsid w:val="002E4536"/>
    <w:rsid w:val="002E737E"/>
    <w:rsid w:val="00316DC8"/>
    <w:rsid w:val="0032155C"/>
    <w:rsid w:val="0033150B"/>
    <w:rsid w:val="003404DB"/>
    <w:rsid w:val="0039479D"/>
    <w:rsid w:val="003A5C7F"/>
    <w:rsid w:val="004011F5"/>
    <w:rsid w:val="004049C8"/>
    <w:rsid w:val="00421D37"/>
    <w:rsid w:val="00431B5F"/>
    <w:rsid w:val="00442214"/>
    <w:rsid w:val="004D7CD3"/>
    <w:rsid w:val="00507DCF"/>
    <w:rsid w:val="00551389"/>
    <w:rsid w:val="005D6411"/>
    <w:rsid w:val="005D6427"/>
    <w:rsid w:val="00627293"/>
    <w:rsid w:val="006304BC"/>
    <w:rsid w:val="00644624"/>
    <w:rsid w:val="00654213"/>
    <w:rsid w:val="00667332"/>
    <w:rsid w:val="006916A2"/>
    <w:rsid w:val="00720CFB"/>
    <w:rsid w:val="00723A30"/>
    <w:rsid w:val="00726208"/>
    <w:rsid w:val="00736F14"/>
    <w:rsid w:val="007733B9"/>
    <w:rsid w:val="007914C2"/>
    <w:rsid w:val="007A365E"/>
    <w:rsid w:val="007B4B55"/>
    <w:rsid w:val="007B4D9E"/>
    <w:rsid w:val="007E4EB9"/>
    <w:rsid w:val="007F665E"/>
    <w:rsid w:val="0080414C"/>
    <w:rsid w:val="00807724"/>
    <w:rsid w:val="008418D1"/>
    <w:rsid w:val="00864A73"/>
    <w:rsid w:val="00895960"/>
    <w:rsid w:val="008A43AD"/>
    <w:rsid w:val="008A4E63"/>
    <w:rsid w:val="00905551"/>
    <w:rsid w:val="0091189D"/>
    <w:rsid w:val="00926B22"/>
    <w:rsid w:val="00932C83"/>
    <w:rsid w:val="00933A77"/>
    <w:rsid w:val="00937728"/>
    <w:rsid w:val="0096187E"/>
    <w:rsid w:val="00993E72"/>
    <w:rsid w:val="009A79D3"/>
    <w:rsid w:val="009D491E"/>
    <w:rsid w:val="009F1E5D"/>
    <w:rsid w:val="009F5A97"/>
    <w:rsid w:val="00A25B9A"/>
    <w:rsid w:val="00A9646A"/>
    <w:rsid w:val="00AC360B"/>
    <w:rsid w:val="00AD0455"/>
    <w:rsid w:val="00AE7375"/>
    <w:rsid w:val="00B0484F"/>
    <w:rsid w:val="00B10495"/>
    <w:rsid w:val="00B218FF"/>
    <w:rsid w:val="00B30568"/>
    <w:rsid w:val="00B3204C"/>
    <w:rsid w:val="00B564FC"/>
    <w:rsid w:val="00BD6833"/>
    <w:rsid w:val="00BE1C80"/>
    <w:rsid w:val="00BE1FFA"/>
    <w:rsid w:val="00C200E0"/>
    <w:rsid w:val="00C56F3E"/>
    <w:rsid w:val="00C83207"/>
    <w:rsid w:val="00CA45BF"/>
    <w:rsid w:val="00CD4655"/>
    <w:rsid w:val="00D84336"/>
    <w:rsid w:val="00DB16BA"/>
    <w:rsid w:val="00DD6FB9"/>
    <w:rsid w:val="00DE4807"/>
    <w:rsid w:val="00DE5F34"/>
    <w:rsid w:val="00DE7666"/>
    <w:rsid w:val="00DF0514"/>
    <w:rsid w:val="00E01544"/>
    <w:rsid w:val="00E01E1D"/>
    <w:rsid w:val="00E63121"/>
    <w:rsid w:val="00E6505B"/>
    <w:rsid w:val="00F0311D"/>
    <w:rsid w:val="00F22722"/>
    <w:rsid w:val="00F22C58"/>
    <w:rsid w:val="00FC3943"/>
    <w:rsid w:val="00FD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314B2F"/>
  <w15:chartTrackingRefBased/>
  <w15:docId w15:val="{D3CEC9B6-F190-411C-9AA2-D5325B3E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7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7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94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1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16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DC8"/>
  </w:style>
  <w:style w:type="paragraph" w:styleId="Footer">
    <w:name w:val="footer"/>
    <w:basedOn w:val="Normal"/>
    <w:link w:val="FooterChar"/>
    <w:uiPriority w:val="99"/>
    <w:unhideWhenUsed/>
    <w:rsid w:val="00316D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DC8"/>
  </w:style>
  <w:style w:type="character" w:styleId="PlaceholderText">
    <w:name w:val="Placeholder Text"/>
    <w:basedOn w:val="DefaultParagraphFont"/>
    <w:uiPriority w:val="99"/>
    <w:semiHidden/>
    <w:rsid w:val="000576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99974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2152">
          <w:marLeft w:val="0"/>
          <w:marRight w:val="0"/>
          <w:marTop w:val="21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02C688577AB4530BE35A037FA150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25515-A23E-4799-92DC-9AA674189791}"/>
      </w:docPartPr>
      <w:docPartBody>
        <w:p w:rsidR="001F7F3B" w:rsidRDefault="005A74EA" w:rsidP="005A74EA">
          <w:pPr>
            <w:pStyle w:val="002C688577AB4530BE35A037FA150518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2C86CBA89F342BB83C8013A7ECD9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0EBFC-2B20-4186-88FD-BDC905723CE7}"/>
      </w:docPartPr>
      <w:docPartBody>
        <w:p w:rsidR="004F3CC5" w:rsidRDefault="0039484B" w:rsidP="0039484B">
          <w:pPr>
            <w:pStyle w:val="A2C86CBA89F342BB83C8013A7ECD9AE8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E4DC547CC36045BA83DD903DB2D31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FB908-232D-4B1B-B9D6-7BFFE33685DD}"/>
      </w:docPartPr>
      <w:docPartBody>
        <w:p w:rsidR="00D90041" w:rsidRDefault="00F55906" w:rsidP="00F55906">
          <w:pPr>
            <w:pStyle w:val="E4DC547CC36045BA83DD903DB2D317C6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9DDEC3C9C1844AE48B480E552B4ED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418CD-51C9-4ECD-AF8D-72B85A5928CC}"/>
      </w:docPartPr>
      <w:docPartBody>
        <w:p w:rsidR="00D90041" w:rsidRDefault="00F55906" w:rsidP="00F55906">
          <w:pPr>
            <w:pStyle w:val="9DDEC3C9C1844AE48B480E552B4ED46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93DFF3CCE5D44848AE81C6E48DC40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6FA12-2355-4EE4-A575-1CD88E99AE0C}"/>
      </w:docPartPr>
      <w:docPartBody>
        <w:p w:rsidR="009C64B7" w:rsidRDefault="00490E2E" w:rsidP="00490E2E">
          <w:pPr>
            <w:pStyle w:val="93DFF3CCE5D44848AE81C6E48DC4061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519F11F52D84F7C85C1A3ACE2A2A4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C3C7A-7E25-4800-8E1C-C1889D24FDBF}"/>
      </w:docPartPr>
      <w:docPartBody>
        <w:p w:rsidR="009C64B7" w:rsidRDefault="00490E2E" w:rsidP="00490E2E">
          <w:pPr>
            <w:pStyle w:val="F519F11F52D84F7C85C1A3ACE2A2A44A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5EC5D09F1133405CAB21C6A52D0F96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F035E2-D501-48AA-AD3C-8FA41316A878}"/>
      </w:docPartPr>
      <w:docPartBody>
        <w:p w:rsidR="0039690F" w:rsidRDefault="009C64B7" w:rsidP="009C64B7">
          <w:pPr>
            <w:pStyle w:val="5EC5D09F1133405CAB21C6A52D0F964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3163A972F59F4952972DEF22F3D2F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E88EF-C9FC-42A2-926F-AA655951AC9B}"/>
      </w:docPartPr>
      <w:docPartBody>
        <w:p w:rsidR="0039690F" w:rsidRDefault="009C64B7" w:rsidP="009C64B7">
          <w:pPr>
            <w:pStyle w:val="3163A972F59F4952972DEF22F3D2FF9C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EA"/>
    <w:rsid w:val="0004211A"/>
    <w:rsid w:val="001F7F3B"/>
    <w:rsid w:val="00377052"/>
    <w:rsid w:val="0039484B"/>
    <w:rsid w:val="0039690F"/>
    <w:rsid w:val="00490E2E"/>
    <w:rsid w:val="004F3CC5"/>
    <w:rsid w:val="004F5ADF"/>
    <w:rsid w:val="005A74EA"/>
    <w:rsid w:val="006F232E"/>
    <w:rsid w:val="009C64B7"/>
    <w:rsid w:val="00AA290C"/>
    <w:rsid w:val="00BD13D5"/>
    <w:rsid w:val="00C43D89"/>
    <w:rsid w:val="00D90041"/>
    <w:rsid w:val="00E757DE"/>
    <w:rsid w:val="00F5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64B7"/>
    <w:rPr>
      <w:color w:val="808080"/>
    </w:rPr>
  </w:style>
  <w:style w:type="paragraph" w:customStyle="1" w:styleId="7D84E45E17D549A6AB6625A8101CBC3D">
    <w:name w:val="7D84E45E17D549A6AB6625A8101CBC3D"/>
    <w:rsid w:val="005A74EA"/>
  </w:style>
  <w:style w:type="paragraph" w:customStyle="1" w:styleId="002C688577AB4530BE35A037FA150518">
    <w:name w:val="002C688577AB4530BE35A037FA150518"/>
    <w:rsid w:val="005A74EA"/>
  </w:style>
  <w:style w:type="paragraph" w:customStyle="1" w:styleId="A02419DE1CE849E5AD792C0D1D859F85">
    <w:name w:val="A02419DE1CE849E5AD792C0D1D859F85"/>
    <w:rsid w:val="0039484B"/>
  </w:style>
  <w:style w:type="paragraph" w:customStyle="1" w:styleId="A2C86CBA89F342BB83C8013A7ECD9AE8">
    <w:name w:val="A2C86CBA89F342BB83C8013A7ECD9AE8"/>
    <w:rsid w:val="0039484B"/>
  </w:style>
  <w:style w:type="paragraph" w:customStyle="1" w:styleId="E4DC547CC36045BA83DD903DB2D317C6">
    <w:name w:val="E4DC547CC36045BA83DD903DB2D317C6"/>
    <w:rsid w:val="00F55906"/>
    <w:rPr>
      <w:lang w:val="es-DO" w:eastAsia="es-DO"/>
    </w:rPr>
  </w:style>
  <w:style w:type="paragraph" w:customStyle="1" w:styleId="9DDEC3C9C1844AE48B480E552B4ED467">
    <w:name w:val="9DDEC3C9C1844AE48B480E552B4ED467"/>
    <w:rsid w:val="00F55906"/>
    <w:rPr>
      <w:lang w:val="es-DO" w:eastAsia="es-DO"/>
    </w:rPr>
  </w:style>
  <w:style w:type="paragraph" w:customStyle="1" w:styleId="D846E7F0F26A4F138A059F24682DB316">
    <w:name w:val="D846E7F0F26A4F138A059F24682DB316"/>
    <w:rsid w:val="0004211A"/>
  </w:style>
  <w:style w:type="paragraph" w:customStyle="1" w:styleId="6D869C3BAC7C40C3851E304AF3E02AC6">
    <w:name w:val="6D869C3BAC7C40C3851E304AF3E02AC6"/>
    <w:rsid w:val="00490E2E"/>
  </w:style>
  <w:style w:type="paragraph" w:customStyle="1" w:styleId="93DFF3CCE5D44848AE81C6E48DC40617">
    <w:name w:val="93DFF3CCE5D44848AE81C6E48DC40617"/>
    <w:rsid w:val="00490E2E"/>
  </w:style>
  <w:style w:type="paragraph" w:customStyle="1" w:styleId="F519F11F52D84F7C85C1A3ACE2A2A44A">
    <w:name w:val="F519F11F52D84F7C85C1A3ACE2A2A44A"/>
    <w:rsid w:val="00490E2E"/>
  </w:style>
  <w:style w:type="paragraph" w:customStyle="1" w:styleId="5EC5D09F1133405CAB21C6A52D0F9647">
    <w:name w:val="5EC5D09F1133405CAB21C6A52D0F9647"/>
    <w:rsid w:val="009C64B7"/>
  </w:style>
  <w:style w:type="paragraph" w:customStyle="1" w:styleId="3163A972F59F4952972DEF22F3D2FF9C">
    <w:name w:val="3163A972F59F4952972DEF22F3D2FF9C"/>
    <w:rsid w:val="009C64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591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Digna Santamaria Grullón</dc:creator>
  <cp:keywords/>
  <dc:description/>
  <cp:lastModifiedBy>Euler Doylin</cp:lastModifiedBy>
  <cp:revision>10</cp:revision>
  <cp:lastPrinted>2020-10-07T15:04:00Z</cp:lastPrinted>
  <dcterms:created xsi:type="dcterms:W3CDTF">2020-10-19T18:15:00Z</dcterms:created>
  <dcterms:modified xsi:type="dcterms:W3CDTF">2020-11-13T17:45:00Z</dcterms:modified>
</cp:coreProperties>
</file>